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4B" w:rsidRPr="00F90F3B" w:rsidRDefault="00CF3080" w:rsidP="00F90F3B">
      <w:pPr>
        <w:jc w:val="center"/>
        <w:rPr>
          <w:b/>
          <w:sz w:val="32"/>
          <w:szCs w:val="32"/>
        </w:rPr>
      </w:pPr>
      <w:r w:rsidRPr="00F90F3B">
        <w:rPr>
          <w:b/>
          <w:sz w:val="32"/>
          <w:szCs w:val="32"/>
        </w:rPr>
        <w:t xml:space="preserve">REQUISITOS </w:t>
      </w:r>
      <w:r w:rsidR="00F90F3B">
        <w:rPr>
          <w:b/>
          <w:sz w:val="32"/>
          <w:szCs w:val="32"/>
        </w:rPr>
        <w:t xml:space="preserve">PARA </w:t>
      </w:r>
      <w:r w:rsidRPr="00F90F3B">
        <w:rPr>
          <w:b/>
          <w:sz w:val="32"/>
          <w:szCs w:val="32"/>
        </w:rPr>
        <w:t>CEREMONIA RELIGIOSA</w:t>
      </w:r>
    </w:p>
    <w:p w:rsidR="00CF3080" w:rsidRDefault="00CF3080" w:rsidP="00CF3080">
      <w:pPr>
        <w:jc w:val="both"/>
      </w:pPr>
    </w:p>
    <w:p w:rsidR="00F90F3B" w:rsidRDefault="00F90F3B" w:rsidP="00CF3080">
      <w:pPr>
        <w:pStyle w:val="Prrafodelista"/>
        <w:numPr>
          <w:ilvl w:val="0"/>
          <w:numId w:val="1"/>
        </w:numPr>
        <w:jc w:val="both"/>
      </w:pPr>
      <w:r>
        <w:t>Verificar la disponibilidad de la fecha y hora para la celebración de la ceremonia religiosa en  la iglesia de su elección.</w:t>
      </w:r>
    </w:p>
    <w:p w:rsidR="00F90F3B" w:rsidRDefault="00F90F3B" w:rsidP="00CF3080">
      <w:pPr>
        <w:pStyle w:val="Prrafodelista"/>
        <w:numPr>
          <w:ilvl w:val="0"/>
          <w:numId w:val="1"/>
        </w:numPr>
        <w:jc w:val="both"/>
      </w:pPr>
      <w:r>
        <w:t xml:space="preserve">Apartar con el </w:t>
      </w:r>
      <w:r w:rsidRPr="00F90F3B">
        <w:rPr>
          <w:b/>
        </w:rPr>
        <w:t>50%</w:t>
      </w:r>
      <w:r>
        <w:t xml:space="preserve"> el </w:t>
      </w:r>
      <w:r w:rsidRPr="00F90F3B">
        <w:rPr>
          <w:b/>
        </w:rPr>
        <w:t>“DONATIVO”</w:t>
      </w:r>
      <w:r>
        <w:t xml:space="preserve"> (éste puede variar en función de la iglesia elegida)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>
        <w:t xml:space="preserve">Acudir a la parroquia de su localidad para tramitar el </w:t>
      </w:r>
      <w:r w:rsidRPr="00F90F3B">
        <w:rPr>
          <w:b/>
        </w:rPr>
        <w:t>PERMISO</w:t>
      </w:r>
      <w:r w:rsidR="00F90F3B">
        <w:t xml:space="preserve"> de realizar</w:t>
      </w:r>
      <w:r>
        <w:t xml:space="preserve"> el </w:t>
      </w:r>
      <w:r w:rsidRPr="00F90F3B">
        <w:rPr>
          <w:b/>
        </w:rPr>
        <w:t>SACRAMENTO DEL MATRIMONIO</w:t>
      </w:r>
      <w:r>
        <w:t xml:space="preserve"> en otra ciudad.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>
        <w:t xml:space="preserve">Tienen que presentar ante la parroquia de su localidad, el </w:t>
      </w:r>
      <w:r w:rsidRPr="00F90F3B">
        <w:rPr>
          <w:b/>
        </w:rPr>
        <w:t>ACTA BAUTIZO Y DE CONFIRMACION</w:t>
      </w:r>
      <w:r>
        <w:t xml:space="preserve"> por cada uno de los contrayentes.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>
        <w:t xml:space="preserve">EL párroco les impartirá las </w:t>
      </w:r>
      <w:r w:rsidRPr="00F90F3B">
        <w:rPr>
          <w:b/>
        </w:rPr>
        <w:t>PLATICAS MATRIMONIALES</w:t>
      </w:r>
      <w:r>
        <w:t>, las cuales varían en el tiempo de duración y los días que las tienen que tomar.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>
        <w:t xml:space="preserve">Una vez cumplido lo anterior, el párroco expedirá un </w:t>
      </w:r>
      <w:r w:rsidRPr="00F90F3B">
        <w:rPr>
          <w:b/>
        </w:rPr>
        <w:t>PERMISO</w:t>
      </w:r>
      <w:r w:rsidR="00913868">
        <w:t xml:space="preserve"> en hoja con membrete y </w:t>
      </w:r>
      <w:r>
        <w:t xml:space="preserve"> firmado en sobre cerrado.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 w:rsidRPr="00F90F3B">
        <w:rPr>
          <w:b/>
        </w:rPr>
        <w:t>El PERMISO</w:t>
      </w:r>
      <w:r>
        <w:t xml:space="preserve"> lo entregarán a la </w:t>
      </w:r>
      <w:r w:rsidRPr="00F90F3B">
        <w:rPr>
          <w:b/>
        </w:rPr>
        <w:t>DIOCESIS de Cuernavaca</w:t>
      </w:r>
      <w:r>
        <w:t xml:space="preserve"> para su aprobación</w:t>
      </w:r>
      <w:r w:rsidR="00F90F3B">
        <w:t>, sello</w:t>
      </w:r>
      <w:r>
        <w:t xml:space="preserve"> y firma.</w:t>
      </w:r>
    </w:p>
    <w:p w:rsidR="00CF3080" w:rsidRDefault="00CF3080" w:rsidP="00CF3080">
      <w:pPr>
        <w:pStyle w:val="Prrafodelista"/>
        <w:numPr>
          <w:ilvl w:val="0"/>
          <w:numId w:val="1"/>
        </w:numPr>
        <w:jc w:val="both"/>
      </w:pPr>
      <w:r w:rsidRPr="00F90F3B">
        <w:rPr>
          <w:b/>
        </w:rPr>
        <w:t>El PERMISO APROBADO CON SELLO Y FIRMA DE LA DIOCESIS DE CUERNAVACA</w:t>
      </w:r>
      <w:r>
        <w:t xml:space="preserve">, deberá ser entregado en la iglesia </w:t>
      </w:r>
      <w:r w:rsidR="00F90F3B">
        <w:t>en donde se realizará la ceremonia religiosa.</w:t>
      </w:r>
    </w:p>
    <w:p w:rsidR="00F90F3B" w:rsidRDefault="00F90F3B" w:rsidP="00CF3080">
      <w:pPr>
        <w:pStyle w:val="Prrafodelista"/>
        <w:numPr>
          <w:ilvl w:val="0"/>
          <w:numId w:val="1"/>
        </w:numPr>
        <w:jc w:val="both"/>
      </w:pPr>
      <w:r w:rsidRPr="00F90F3B">
        <w:t xml:space="preserve">Liquidar </w:t>
      </w:r>
      <w:r>
        <w:t xml:space="preserve">el saldo del 50% del “DONATIVO” </w:t>
      </w:r>
    </w:p>
    <w:p w:rsidR="00F90F3B" w:rsidRDefault="00F90F3B" w:rsidP="00CF3080">
      <w:pPr>
        <w:pStyle w:val="Prrafodelista"/>
        <w:numPr>
          <w:ilvl w:val="0"/>
          <w:numId w:val="1"/>
        </w:numPr>
        <w:jc w:val="both"/>
      </w:pPr>
      <w:r>
        <w:t xml:space="preserve">Asignar a los </w:t>
      </w:r>
      <w:r w:rsidRPr="00F90F3B">
        <w:rPr>
          <w:b/>
        </w:rPr>
        <w:t>PADRINOS DE VELACION (nombres completos de ambos)</w:t>
      </w:r>
      <w:r>
        <w:t xml:space="preserve"> PADRINOS DE ANILLOS, PADRINOS DE ARRAS, PADRINOS DE LAZO Y PADRINOS DE BIBLIA.</w:t>
      </w:r>
    </w:p>
    <w:p w:rsidR="00F90F3B" w:rsidRPr="00F90F3B" w:rsidRDefault="00F90F3B" w:rsidP="00F90F3B">
      <w:pPr>
        <w:jc w:val="both"/>
      </w:pPr>
    </w:p>
    <w:sectPr w:rsidR="00F90F3B" w:rsidRPr="00F90F3B" w:rsidSect="009A67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E369A"/>
    <w:multiLevelType w:val="hybridMultilevel"/>
    <w:tmpl w:val="AE3835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F3080"/>
    <w:rsid w:val="005E7A16"/>
    <w:rsid w:val="00913868"/>
    <w:rsid w:val="00915800"/>
    <w:rsid w:val="009A674B"/>
    <w:rsid w:val="009C32BA"/>
    <w:rsid w:val="00CF3080"/>
    <w:rsid w:val="00F90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7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3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</dc:creator>
  <cp:lastModifiedBy>OEM</cp:lastModifiedBy>
  <cp:revision>2</cp:revision>
  <dcterms:created xsi:type="dcterms:W3CDTF">2011-05-23T17:47:00Z</dcterms:created>
  <dcterms:modified xsi:type="dcterms:W3CDTF">2011-05-23T17:47:00Z</dcterms:modified>
</cp:coreProperties>
</file>